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97417">
      <w:pPr>
        <w:pStyle w:val="2"/>
        <w:spacing w:before="97" w:line="221" w:lineRule="auto"/>
        <w:ind w:left="986"/>
        <w:outlineLvl w:val="0"/>
        <w:rPr>
          <w:sz w:val="48"/>
          <w:szCs w:val="48"/>
        </w:rPr>
      </w:pPr>
      <w:r>
        <w:rPr>
          <w:rFonts w:ascii="宋体" w:hAnsi="宋体" w:eastAsia="宋体" w:cs="宋体"/>
          <w:spacing w:val="51"/>
          <w:sz w:val="48"/>
          <w:szCs w:val="48"/>
        </w:rPr>
        <w:t xml:space="preserve">  </w:t>
      </w:r>
      <w:r>
        <w:rPr>
          <w:b/>
          <w:bCs/>
          <w:spacing w:val="-10"/>
          <w:sz w:val="48"/>
          <w:szCs w:val="48"/>
        </w:rPr>
        <w:t>照明标准值</w:t>
      </w:r>
    </w:p>
    <w:p w14:paraId="754A8E48">
      <w:pPr>
        <w:spacing w:before="76" w:line="410" w:lineRule="exact"/>
        <w:ind w:firstLine="8819"/>
      </w:pPr>
    </w:p>
    <w:p w14:paraId="2641D527">
      <w:pPr>
        <w:spacing w:before="48" w:line="219" w:lineRule="auto"/>
        <w:ind w:left="979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color w:val="auto"/>
          <w:spacing w:val="9"/>
          <w:sz w:val="45"/>
          <w:szCs w:val="45"/>
        </w:rPr>
        <w:t>影剧院照明标准见表</w:t>
      </w:r>
      <w:r>
        <w:rPr>
          <w:rFonts w:ascii="宋体" w:hAnsi="宋体" w:eastAsia="宋体" w:cs="宋体"/>
          <w:spacing w:val="9"/>
          <w:sz w:val="45"/>
          <w:szCs w:val="45"/>
        </w:rPr>
        <w:t>。</w:t>
      </w:r>
    </w:p>
    <w:p w14:paraId="517D9468">
      <w:pPr>
        <w:pStyle w:val="2"/>
        <w:spacing w:before="344" w:line="226" w:lineRule="auto"/>
        <w:ind w:left="979" w:firstLine="480" w:firstLineChars="100"/>
        <w:rPr>
          <w:rFonts w:hint="eastAsia" w:eastAsia="黑体"/>
          <w:sz w:val="45"/>
          <w:szCs w:val="45"/>
          <w:lang w:val="en-US" w:eastAsia="zh-CN"/>
        </w:rPr>
      </w:pPr>
      <w:r>
        <w:rPr>
          <w:color w:val="186998"/>
          <w:spacing w:val="15"/>
          <w:sz w:val="45"/>
          <w:szCs w:val="45"/>
        </w:rPr>
        <w:t xml:space="preserve">                      </w:t>
      </w:r>
      <w:r>
        <w:rPr>
          <w:b/>
          <w:bCs/>
          <w:spacing w:val="15"/>
          <w:sz w:val="45"/>
          <w:szCs w:val="45"/>
        </w:rPr>
        <w:t>影</w:t>
      </w:r>
      <w:r>
        <w:rPr>
          <w:b/>
          <w:bCs/>
          <w:spacing w:val="14"/>
          <w:sz w:val="45"/>
          <w:szCs w:val="45"/>
        </w:rPr>
        <w:t>剧院</w:t>
      </w:r>
      <w:r>
        <w:rPr>
          <w:b/>
          <w:bCs/>
          <w:spacing w:val="14"/>
          <w:sz w:val="45"/>
          <w:szCs w:val="45"/>
        </w:rPr>
        <w:fldChar w:fldCharType="begin"/>
      </w:r>
      <w:r>
        <w:rPr>
          <w:b/>
          <w:bCs/>
          <w:spacing w:val="14"/>
          <w:sz w:val="45"/>
          <w:szCs w:val="45"/>
        </w:rPr>
        <w:instrText xml:space="preserve"> HYPERLINK "http://www.ledlongtech.com" </w:instrText>
      </w:r>
      <w:r>
        <w:rPr>
          <w:b/>
          <w:bCs/>
          <w:spacing w:val="14"/>
          <w:sz w:val="45"/>
          <w:szCs w:val="45"/>
        </w:rPr>
        <w:fldChar w:fldCharType="separate"/>
      </w:r>
      <w:r>
        <w:rPr>
          <w:rStyle w:val="5"/>
          <w:b/>
          <w:bCs/>
          <w:spacing w:val="14"/>
          <w:sz w:val="45"/>
          <w:szCs w:val="45"/>
        </w:rPr>
        <w:t>照明</w:t>
      </w:r>
      <w:r>
        <w:rPr>
          <w:b/>
          <w:bCs/>
          <w:spacing w:val="14"/>
          <w:sz w:val="45"/>
          <w:szCs w:val="45"/>
        </w:rPr>
        <w:fldChar w:fldCharType="end"/>
      </w:r>
      <w:bookmarkStart w:id="0" w:name="_GoBack"/>
      <w:bookmarkEnd w:id="0"/>
      <w:r>
        <w:rPr>
          <w:rFonts w:hint="eastAsia"/>
          <w:b/>
          <w:bCs/>
          <w:spacing w:val="14"/>
          <w:sz w:val="45"/>
          <w:szCs w:val="45"/>
          <w:lang w:val="en-US" w:eastAsia="zh-CN"/>
        </w:rPr>
        <w:t>照度</w:t>
      </w:r>
      <w:r>
        <w:rPr>
          <w:b/>
          <w:bCs/>
          <w:spacing w:val="14"/>
          <w:sz w:val="45"/>
          <w:szCs w:val="45"/>
        </w:rPr>
        <w:t>标准</w:t>
      </w:r>
      <w:r>
        <w:rPr>
          <w:rFonts w:hint="eastAsia"/>
          <w:b/>
          <w:bCs/>
          <w:spacing w:val="14"/>
          <w:sz w:val="45"/>
          <w:szCs w:val="45"/>
          <w:lang w:val="en-US" w:eastAsia="zh-CN"/>
        </w:rPr>
        <w:t>值</w:t>
      </w:r>
    </w:p>
    <w:p w14:paraId="67889163">
      <w:pPr>
        <w:spacing w:line="127" w:lineRule="exact"/>
      </w:pPr>
    </w:p>
    <w:tbl>
      <w:tblPr>
        <w:tblStyle w:val="6"/>
        <w:tblW w:w="18249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3"/>
        <w:gridCol w:w="3058"/>
        <w:gridCol w:w="4157"/>
        <w:gridCol w:w="4008"/>
        <w:gridCol w:w="2069"/>
        <w:gridCol w:w="2084"/>
      </w:tblGrid>
      <w:tr w14:paraId="1D8CBB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5931" w:type="dxa"/>
            <w:gridSpan w:val="2"/>
            <w:vAlign w:val="top"/>
          </w:tcPr>
          <w:p w14:paraId="353A9B38">
            <w:pPr>
              <w:pStyle w:val="7"/>
              <w:spacing w:before="190" w:line="220" w:lineRule="auto"/>
              <w:ind w:left="2054"/>
            </w:pPr>
            <w:r>
              <w:rPr>
                <w:spacing w:val="2"/>
              </w:rPr>
              <w:t>房间或场所</w:t>
            </w:r>
          </w:p>
        </w:tc>
        <w:tc>
          <w:tcPr>
            <w:tcW w:w="4157" w:type="dxa"/>
            <w:vAlign w:val="top"/>
          </w:tcPr>
          <w:p w14:paraId="17CBF765">
            <w:pPr>
              <w:pStyle w:val="7"/>
              <w:spacing w:before="189" w:line="219" w:lineRule="auto"/>
              <w:ind w:left="633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4008" w:type="dxa"/>
            <w:vAlign w:val="top"/>
          </w:tcPr>
          <w:p w14:paraId="1FEC8D3E">
            <w:pPr>
              <w:pStyle w:val="7"/>
              <w:spacing w:before="189" w:line="219" w:lineRule="auto"/>
              <w:ind w:left="737"/>
            </w:pPr>
            <w:r>
              <w:rPr>
                <w:spacing w:val="11"/>
              </w:rPr>
              <w:t>照度标准值(</w:t>
            </w:r>
            <w:r>
              <w:t>lx</w:t>
            </w:r>
            <w:r>
              <w:rPr>
                <w:spacing w:val="11"/>
              </w:rPr>
              <w:t>)</w:t>
            </w:r>
          </w:p>
        </w:tc>
        <w:tc>
          <w:tcPr>
            <w:tcW w:w="2069" w:type="dxa"/>
            <w:vAlign w:val="top"/>
          </w:tcPr>
          <w:p w14:paraId="5FA9ACF1">
            <w:pPr>
              <w:pStyle w:val="7"/>
              <w:spacing w:before="282" w:line="183" w:lineRule="auto"/>
              <w:ind w:left="758"/>
            </w:pPr>
            <w:r>
              <w:rPr>
                <w:spacing w:val="-2"/>
              </w:rPr>
              <w:t>UGR</w:t>
            </w:r>
          </w:p>
        </w:tc>
        <w:tc>
          <w:tcPr>
            <w:tcW w:w="2084" w:type="dxa"/>
            <w:vAlign w:val="top"/>
          </w:tcPr>
          <w:p w14:paraId="3C252521">
            <w:pPr>
              <w:pStyle w:val="7"/>
              <w:spacing w:before="284" w:line="182" w:lineRule="auto"/>
              <w:ind w:left="859"/>
            </w:pPr>
            <w:r>
              <w:rPr>
                <w:spacing w:val="-3"/>
              </w:rPr>
              <w:t>Ra</w:t>
            </w:r>
          </w:p>
        </w:tc>
      </w:tr>
      <w:tr w14:paraId="5BE19E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5931" w:type="dxa"/>
            <w:gridSpan w:val="2"/>
            <w:vAlign w:val="top"/>
          </w:tcPr>
          <w:p w14:paraId="3B96F4CE">
            <w:pPr>
              <w:pStyle w:val="7"/>
              <w:spacing w:before="182" w:line="223" w:lineRule="auto"/>
              <w:ind w:left="2594"/>
            </w:pPr>
            <w:r>
              <w:rPr>
                <w:spacing w:val="9"/>
              </w:rPr>
              <w:t>门厅</w:t>
            </w:r>
          </w:p>
        </w:tc>
        <w:tc>
          <w:tcPr>
            <w:tcW w:w="4157" w:type="dxa"/>
            <w:vAlign w:val="top"/>
          </w:tcPr>
          <w:p w14:paraId="34A27BB7">
            <w:pPr>
              <w:pStyle w:val="7"/>
              <w:spacing w:before="177" w:line="221" w:lineRule="auto"/>
              <w:ind w:left="1713"/>
            </w:pPr>
            <w:r>
              <w:rPr>
                <w:spacing w:val="7"/>
              </w:rPr>
              <w:t>地面</w:t>
            </w:r>
          </w:p>
        </w:tc>
        <w:tc>
          <w:tcPr>
            <w:tcW w:w="4008" w:type="dxa"/>
            <w:vAlign w:val="top"/>
          </w:tcPr>
          <w:p w14:paraId="1AF118A0">
            <w:pPr>
              <w:pStyle w:val="7"/>
              <w:spacing w:before="268" w:line="183" w:lineRule="auto"/>
              <w:ind w:left="1727"/>
            </w:pPr>
            <w:r>
              <w:rPr>
                <w:spacing w:val="-5"/>
              </w:rPr>
              <w:t>200</w:t>
            </w:r>
          </w:p>
        </w:tc>
        <w:tc>
          <w:tcPr>
            <w:tcW w:w="2069" w:type="dxa"/>
            <w:vAlign w:val="top"/>
          </w:tcPr>
          <w:p w14:paraId="62CC0BE3">
            <w:pPr>
              <w:pStyle w:val="7"/>
              <w:spacing w:before="346" w:line="279" w:lineRule="exact"/>
              <w:ind w:left="848"/>
            </w:pPr>
            <w:r>
              <w:rPr>
                <w:position w:val="-7"/>
              </w:rPr>
              <w:t>一</w:t>
            </w:r>
          </w:p>
        </w:tc>
        <w:tc>
          <w:tcPr>
            <w:tcW w:w="2084" w:type="dxa"/>
            <w:vAlign w:val="top"/>
          </w:tcPr>
          <w:p w14:paraId="2F51F818">
            <w:pPr>
              <w:pStyle w:val="7"/>
              <w:spacing w:before="268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  <w:tr w14:paraId="4103A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873" w:type="dxa"/>
            <w:vMerge w:val="restart"/>
            <w:tcBorders>
              <w:bottom w:val="nil"/>
            </w:tcBorders>
            <w:vAlign w:val="top"/>
          </w:tcPr>
          <w:p w14:paraId="233042E7">
            <w:pPr>
              <w:spacing w:line="377" w:lineRule="auto"/>
              <w:rPr>
                <w:rFonts w:ascii="Arial"/>
                <w:sz w:val="21"/>
              </w:rPr>
            </w:pPr>
          </w:p>
          <w:p w14:paraId="21702D3E">
            <w:pPr>
              <w:pStyle w:val="7"/>
              <w:spacing w:before="117" w:line="219" w:lineRule="auto"/>
              <w:ind w:left="884"/>
            </w:pPr>
            <w:r>
              <w:rPr>
                <w:spacing w:val="6"/>
              </w:rPr>
              <w:t>观众厅</w:t>
            </w:r>
          </w:p>
        </w:tc>
        <w:tc>
          <w:tcPr>
            <w:tcW w:w="3058" w:type="dxa"/>
            <w:vAlign w:val="top"/>
          </w:tcPr>
          <w:p w14:paraId="73A70EE7">
            <w:pPr>
              <w:pStyle w:val="7"/>
              <w:spacing w:before="177" w:line="220" w:lineRule="auto"/>
              <w:ind w:left="1161"/>
            </w:pPr>
            <w:r>
              <w:rPr>
                <w:spacing w:val="10"/>
              </w:rPr>
              <w:t>影院</w:t>
            </w:r>
          </w:p>
        </w:tc>
        <w:tc>
          <w:tcPr>
            <w:tcW w:w="4157" w:type="dxa"/>
            <w:vAlign w:val="top"/>
          </w:tcPr>
          <w:p w14:paraId="4B16E039">
            <w:pPr>
              <w:pStyle w:val="7"/>
              <w:spacing w:before="176" w:line="219" w:lineRule="auto"/>
              <w:ind w:left="1083"/>
            </w:pPr>
            <w:r>
              <w:rPr>
                <w:spacing w:val="1"/>
              </w:rPr>
              <w:t>0.75m水平面</w:t>
            </w:r>
          </w:p>
        </w:tc>
        <w:tc>
          <w:tcPr>
            <w:tcW w:w="4008" w:type="dxa"/>
            <w:vAlign w:val="top"/>
          </w:tcPr>
          <w:p w14:paraId="53F64FDC">
            <w:pPr>
              <w:pStyle w:val="7"/>
              <w:spacing w:before="267" w:line="184" w:lineRule="auto"/>
              <w:ind w:left="1727"/>
            </w:pPr>
            <w:r>
              <w:rPr>
                <w:spacing w:val="-10"/>
              </w:rPr>
              <w:t>100</w:t>
            </w:r>
          </w:p>
        </w:tc>
        <w:tc>
          <w:tcPr>
            <w:tcW w:w="2069" w:type="dxa"/>
            <w:vAlign w:val="top"/>
          </w:tcPr>
          <w:p w14:paraId="36AF26CD">
            <w:pPr>
              <w:pStyle w:val="7"/>
              <w:spacing w:before="269" w:line="183" w:lineRule="auto"/>
              <w:ind w:left="848"/>
            </w:pPr>
            <w:r>
              <w:rPr>
                <w:spacing w:val="-5"/>
              </w:rPr>
              <w:t>22</w:t>
            </w:r>
          </w:p>
        </w:tc>
        <w:tc>
          <w:tcPr>
            <w:tcW w:w="2084" w:type="dxa"/>
            <w:vAlign w:val="top"/>
          </w:tcPr>
          <w:p w14:paraId="010E4AC5">
            <w:pPr>
              <w:pStyle w:val="7"/>
              <w:spacing w:before="269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  <w:tr w14:paraId="6CD76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873" w:type="dxa"/>
            <w:vMerge w:val="continue"/>
            <w:tcBorders>
              <w:top w:val="nil"/>
            </w:tcBorders>
            <w:vAlign w:val="top"/>
          </w:tcPr>
          <w:p w14:paraId="5B1893DE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 w14:paraId="431640B5">
            <w:pPr>
              <w:pStyle w:val="7"/>
              <w:spacing w:before="138" w:line="220" w:lineRule="auto"/>
              <w:ind w:left="1161"/>
            </w:pPr>
            <w:r>
              <w:rPr>
                <w:spacing w:val="11"/>
              </w:rPr>
              <w:t>剧场</w:t>
            </w:r>
          </w:p>
        </w:tc>
        <w:tc>
          <w:tcPr>
            <w:tcW w:w="4157" w:type="dxa"/>
            <w:vAlign w:val="top"/>
          </w:tcPr>
          <w:p w14:paraId="6E1E2C44">
            <w:pPr>
              <w:pStyle w:val="7"/>
              <w:spacing w:before="137" w:line="219" w:lineRule="auto"/>
              <w:ind w:left="1083"/>
            </w:pPr>
            <w:r>
              <w:rPr>
                <w:spacing w:val="1"/>
              </w:rPr>
              <w:t>0.75m水平面</w:t>
            </w:r>
          </w:p>
        </w:tc>
        <w:tc>
          <w:tcPr>
            <w:tcW w:w="4008" w:type="dxa"/>
            <w:vAlign w:val="top"/>
          </w:tcPr>
          <w:p w14:paraId="64D312C9">
            <w:pPr>
              <w:pStyle w:val="7"/>
              <w:spacing w:before="230" w:line="183" w:lineRule="auto"/>
              <w:ind w:left="1727"/>
            </w:pPr>
            <w:r>
              <w:rPr>
                <w:spacing w:val="-5"/>
              </w:rPr>
              <w:t>200</w:t>
            </w:r>
          </w:p>
        </w:tc>
        <w:tc>
          <w:tcPr>
            <w:tcW w:w="2069" w:type="dxa"/>
            <w:vAlign w:val="top"/>
          </w:tcPr>
          <w:p w14:paraId="66789182">
            <w:pPr>
              <w:pStyle w:val="7"/>
              <w:spacing w:before="230" w:line="183" w:lineRule="auto"/>
              <w:ind w:left="848"/>
            </w:pPr>
            <w:r>
              <w:rPr>
                <w:spacing w:val="-5"/>
              </w:rPr>
              <w:t>22</w:t>
            </w:r>
          </w:p>
        </w:tc>
        <w:tc>
          <w:tcPr>
            <w:tcW w:w="2084" w:type="dxa"/>
            <w:vAlign w:val="top"/>
          </w:tcPr>
          <w:p w14:paraId="381DE5DC">
            <w:pPr>
              <w:pStyle w:val="7"/>
              <w:spacing w:before="230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  <w:tr w14:paraId="1DE37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873" w:type="dxa"/>
            <w:vMerge w:val="restart"/>
            <w:tcBorders>
              <w:bottom w:val="nil"/>
            </w:tcBorders>
            <w:vAlign w:val="top"/>
          </w:tcPr>
          <w:p w14:paraId="15D47974">
            <w:pPr>
              <w:spacing w:line="479" w:lineRule="auto"/>
              <w:rPr>
                <w:rFonts w:ascii="Arial"/>
                <w:sz w:val="21"/>
              </w:rPr>
            </w:pPr>
          </w:p>
          <w:p w14:paraId="66A5614B">
            <w:pPr>
              <w:pStyle w:val="7"/>
              <w:spacing w:before="117" w:line="219" w:lineRule="auto"/>
              <w:ind w:left="525"/>
            </w:pPr>
            <w:r>
              <w:rPr>
                <w:spacing w:val="3"/>
              </w:rPr>
              <w:t>观众休息厅</w:t>
            </w:r>
          </w:p>
        </w:tc>
        <w:tc>
          <w:tcPr>
            <w:tcW w:w="3058" w:type="dxa"/>
            <w:vAlign w:val="top"/>
          </w:tcPr>
          <w:p w14:paraId="54BFD8AE">
            <w:pPr>
              <w:pStyle w:val="7"/>
              <w:spacing w:before="219" w:line="220" w:lineRule="auto"/>
              <w:ind w:left="1161"/>
            </w:pPr>
            <w:r>
              <w:rPr>
                <w:spacing w:val="10"/>
              </w:rPr>
              <w:t>影院</w:t>
            </w:r>
          </w:p>
        </w:tc>
        <w:tc>
          <w:tcPr>
            <w:tcW w:w="4157" w:type="dxa"/>
            <w:vAlign w:val="top"/>
          </w:tcPr>
          <w:p w14:paraId="11DDA68D">
            <w:pPr>
              <w:pStyle w:val="7"/>
              <w:spacing w:before="220" w:line="221" w:lineRule="auto"/>
              <w:ind w:left="1713"/>
            </w:pPr>
            <w:r>
              <w:rPr>
                <w:spacing w:val="7"/>
              </w:rPr>
              <w:t>地面</w:t>
            </w:r>
          </w:p>
        </w:tc>
        <w:tc>
          <w:tcPr>
            <w:tcW w:w="4008" w:type="dxa"/>
            <w:vAlign w:val="top"/>
          </w:tcPr>
          <w:p w14:paraId="2B1A809A">
            <w:pPr>
              <w:pStyle w:val="7"/>
              <w:spacing w:before="309" w:line="184" w:lineRule="auto"/>
              <w:ind w:left="1727"/>
            </w:pPr>
            <w:r>
              <w:rPr>
                <w:spacing w:val="-10"/>
              </w:rPr>
              <w:t>150</w:t>
            </w:r>
          </w:p>
        </w:tc>
        <w:tc>
          <w:tcPr>
            <w:tcW w:w="2069" w:type="dxa"/>
            <w:vAlign w:val="top"/>
          </w:tcPr>
          <w:p w14:paraId="4276D0E9">
            <w:pPr>
              <w:pStyle w:val="7"/>
              <w:spacing w:before="311" w:line="183" w:lineRule="auto"/>
              <w:ind w:left="848"/>
            </w:pPr>
            <w:r>
              <w:rPr>
                <w:spacing w:val="-5"/>
              </w:rPr>
              <w:t>22</w:t>
            </w:r>
          </w:p>
        </w:tc>
        <w:tc>
          <w:tcPr>
            <w:tcW w:w="2084" w:type="dxa"/>
            <w:vAlign w:val="top"/>
          </w:tcPr>
          <w:p w14:paraId="7B4FDA9C">
            <w:pPr>
              <w:pStyle w:val="7"/>
              <w:spacing w:before="311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  <w:tr w14:paraId="4E3642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873" w:type="dxa"/>
            <w:vMerge w:val="continue"/>
            <w:tcBorders>
              <w:top w:val="nil"/>
            </w:tcBorders>
            <w:vAlign w:val="top"/>
          </w:tcPr>
          <w:p w14:paraId="3722F264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 w14:paraId="4987F26E">
            <w:pPr>
              <w:pStyle w:val="7"/>
              <w:spacing w:before="201" w:line="220" w:lineRule="auto"/>
              <w:ind w:left="1161"/>
            </w:pPr>
            <w:r>
              <w:rPr>
                <w:spacing w:val="11"/>
              </w:rPr>
              <w:t>剧场</w:t>
            </w:r>
          </w:p>
        </w:tc>
        <w:tc>
          <w:tcPr>
            <w:tcW w:w="4157" w:type="dxa"/>
            <w:vAlign w:val="top"/>
          </w:tcPr>
          <w:p w14:paraId="2B0FB8F1">
            <w:pPr>
              <w:pStyle w:val="7"/>
              <w:spacing w:before="202" w:line="221" w:lineRule="auto"/>
              <w:ind w:left="1713"/>
            </w:pPr>
            <w:r>
              <w:rPr>
                <w:spacing w:val="7"/>
              </w:rPr>
              <w:t>地面</w:t>
            </w:r>
          </w:p>
        </w:tc>
        <w:tc>
          <w:tcPr>
            <w:tcW w:w="4008" w:type="dxa"/>
            <w:vAlign w:val="top"/>
          </w:tcPr>
          <w:p w14:paraId="56B66EBD">
            <w:pPr>
              <w:pStyle w:val="7"/>
              <w:spacing w:before="293" w:line="183" w:lineRule="auto"/>
              <w:ind w:left="1727"/>
            </w:pPr>
            <w:r>
              <w:rPr>
                <w:spacing w:val="-5"/>
              </w:rPr>
              <w:t>200</w:t>
            </w:r>
          </w:p>
        </w:tc>
        <w:tc>
          <w:tcPr>
            <w:tcW w:w="2069" w:type="dxa"/>
            <w:vAlign w:val="top"/>
          </w:tcPr>
          <w:p w14:paraId="3BB7EC4A">
            <w:pPr>
              <w:pStyle w:val="7"/>
              <w:spacing w:before="293" w:line="183" w:lineRule="auto"/>
              <w:ind w:left="848"/>
            </w:pPr>
            <w:r>
              <w:rPr>
                <w:spacing w:val="-5"/>
              </w:rPr>
              <w:t>22</w:t>
            </w:r>
          </w:p>
        </w:tc>
        <w:tc>
          <w:tcPr>
            <w:tcW w:w="2084" w:type="dxa"/>
            <w:vAlign w:val="top"/>
          </w:tcPr>
          <w:p w14:paraId="4F2730F9">
            <w:pPr>
              <w:pStyle w:val="7"/>
              <w:spacing w:before="293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  <w:tr w14:paraId="0831CC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5931" w:type="dxa"/>
            <w:gridSpan w:val="2"/>
            <w:vAlign w:val="top"/>
          </w:tcPr>
          <w:p w14:paraId="2E82B350">
            <w:pPr>
              <w:pStyle w:val="7"/>
              <w:spacing w:before="193" w:line="221" w:lineRule="auto"/>
              <w:ind w:left="2414"/>
            </w:pPr>
            <w:r>
              <w:rPr>
                <w:spacing w:val="6"/>
              </w:rPr>
              <w:t>排演厅</w:t>
            </w:r>
          </w:p>
        </w:tc>
        <w:tc>
          <w:tcPr>
            <w:tcW w:w="4157" w:type="dxa"/>
            <w:vAlign w:val="top"/>
          </w:tcPr>
          <w:p w14:paraId="221ADC61">
            <w:pPr>
              <w:pStyle w:val="7"/>
              <w:spacing w:before="193" w:line="221" w:lineRule="auto"/>
              <w:ind w:left="1713"/>
            </w:pPr>
            <w:r>
              <w:rPr>
                <w:spacing w:val="7"/>
              </w:rPr>
              <w:t>地面</w:t>
            </w:r>
          </w:p>
        </w:tc>
        <w:tc>
          <w:tcPr>
            <w:tcW w:w="4008" w:type="dxa"/>
            <w:vAlign w:val="top"/>
          </w:tcPr>
          <w:p w14:paraId="03A98C88">
            <w:pPr>
              <w:pStyle w:val="7"/>
              <w:spacing w:before="284" w:line="183" w:lineRule="auto"/>
              <w:ind w:left="1727"/>
            </w:pPr>
            <w:r>
              <w:rPr>
                <w:spacing w:val="-5"/>
              </w:rPr>
              <w:t>300</w:t>
            </w:r>
          </w:p>
        </w:tc>
        <w:tc>
          <w:tcPr>
            <w:tcW w:w="2069" w:type="dxa"/>
            <w:vAlign w:val="top"/>
          </w:tcPr>
          <w:p w14:paraId="15085D5E">
            <w:pPr>
              <w:pStyle w:val="7"/>
              <w:spacing w:before="284" w:line="183" w:lineRule="auto"/>
              <w:ind w:left="848"/>
            </w:pPr>
            <w:r>
              <w:rPr>
                <w:spacing w:val="-5"/>
              </w:rPr>
              <w:t>22</w:t>
            </w:r>
          </w:p>
        </w:tc>
        <w:tc>
          <w:tcPr>
            <w:tcW w:w="2084" w:type="dxa"/>
            <w:vAlign w:val="top"/>
          </w:tcPr>
          <w:p w14:paraId="3A51EDBF">
            <w:pPr>
              <w:pStyle w:val="7"/>
              <w:spacing w:before="284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  <w:tr w14:paraId="10171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873" w:type="dxa"/>
            <w:vMerge w:val="restart"/>
            <w:tcBorders>
              <w:bottom w:val="nil"/>
            </w:tcBorders>
            <w:vAlign w:val="top"/>
          </w:tcPr>
          <w:p w14:paraId="0CBD9455">
            <w:pPr>
              <w:spacing w:line="433" w:lineRule="auto"/>
              <w:rPr>
                <w:rFonts w:ascii="Arial"/>
                <w:sz w:val="21"/>
              </w:rPr>
            </w:pPr>
          </w:p>
          <w:p w14:paraId="30754BAE">
            <w:pPr>
              <w:pStyle w:val="7"/>
              <w:spacing w:before="117" w:line="219" w:lineRule="auto"/>
              <w:ind w:left="884"/>
            </w:pPr>
            <w:r>
              <w:rPr>
                <w:spacing w:val="5"/>
              </w:rPr>
              <w:t>化妆室</w:t>
            </w:r>
          </w:p>
        </w:tc>
        <w:tc>
          <w:tcPr>
            <w:tcW w:w="3058" w:type="dxa"/>
            <w:vAlign w:val="top"/>
          </w:tcPr>
          <w:p w14:paraId="3F649CAD">
            <w:pPr>
              <w:pStyle w:val="7"/>
              <w:spacing w:before="183" w:line="220" w:lineRule="auto"/>
              <w:ind w:left="622"/>
            </w:pPr>
            <w:r>
              <w:rPr>
                <w:spacing w:val="6"/>
              </w:rPr>
              <w:t>一般活动区</w:t>
            </w:r>
          </w:p>
        </w:tc>
        <w:tc>
          <w:tcPr>
            <w:tcW w:w="4157" w:type="dxa"/>
            <w:vAlign w:val="top"/>
          </w:tcPr>
          <w:p w14:paraId="3EF4C7D0">
            <w:pPr>
              <w:pStyle w:val="7"/>
              <w:spacing w:before="184" w:line="221" w:lineRule="auto"/>
              <w:ind w:left="1713"/>
            </w:pPr>
            <w:r>
              <w:rPr>
                <w:spacing w:val="7"/>
              </w:rPr>
              <w:t>台面</w:t>
            </w:r>
          </w:p>
        </w:tc>
        <w:tc>
          <w:tcPr>
            <w:tcW w:w="4008" w:type="dxa"/>
            <w:vAlign w:val="top"/>
          </w:tcPr>
          <w:p w14:paraId="724B1475">
            <w:pPr>
              <w:pStyle w:val="7"/>
              <w:spacing w:before="273" w:line="184" w:lineRule="auto"/>
              <w:ind w:left="1727"/>
            </w:pPr>
            <w:r>
              <w:rPr>
                <w:spacing w:val="-10"/>
              </w:rPr>
              <w:t>150</w:t>
            </w:r>
          </w:p>
        </w:tc>
        <w:tc>
          <w:tcPr>
            <w:tcW w:w="2069" w:type="dxa"/>
            <w:vAlign w:val="top"/>
          </w:tcPr>
          <w:p w14:paraId="1065853A">
            <w:pPr>
              <w:pStyle w:val="7"/>
              <w:spacing w:before="275" w:line="183" w:lineRule="auto"/>
              <w:ind w:left="848"/>
            </w:pPr>
            <w:r>
              <w:rPr>
                <w:spacing w:val="-5"/>
              </w:rPr>
              <w:t>22</w:t>
            </w:r>
          </w:p>
        </w:tc>
        <w:tc>
          <w:tcPr>
            <w:tcW w:w="2084" w:type="dxa"/>
            <w:vAlign w:val="top"/>
          </w:tcPr>
          <w:p w14:paraId="2D842AF7">
            <w:pPr>
              <w:pStyle w:val="7"/>
              <w:spacing w:before="275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  <w:tr w14:paraId="05698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2873" w:type="dxa"/>
            <w:vMerge w:val="continue"/>
            <w:tcBorders>
              <w:top w:val="nil"/>
            </w:tcBorders>
            <w:vAlign w:val="top"/>
          </w:tcPr>
          <w:p w14:paraId="781D1861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Align w:val="top"/>
          </w:tcPr>
          <w:p w14:paraId="2317B1EF">
            <w:pPr>
              <w:pStyle w:val="7"/>
              <w:spacing w:before="203" w:line="219" w:lineRule="auto"/>
              <w:ind w:left="981"/>
            </w:pPr>
            <w:r>
              <w:rPr>
                <w:spacing w:val="13"/>
              </w:rPr>
              <w:t>化妆台</w:t>
            </w:r>
          </w:p>
        </w:tc>
        <w:tc>
          <w:tcPr>
            <w:tcW w:w="4157" w:type="dxa"/>
            <w:vAlign w:val="top"/>
          </w:tcPr>
          <w:p w14:paraId="2D9A61D2">
            <w:pPr>
              <w:pStyle w:val="7"/>
              <w:spacing w:before="203" w:line="219" w:lineRule="auto"/>
              <w:ind w:left="814"/>
            </w:pPr>
            <w:r>
              <w:rPr>
                <w:spacing w:val="1"/>
              </w:rPr>
              <w:t>1.1m高处垂直面</w:t>
            </w:r>
          </w:p>
        </w:tc>
        <w:tc>
          <w:tcPr>
            <w:tcW w:w="4008" w:type="dxa"/>
            <w:vAlign w:val="top"/>
          </w:tcPr>
          <w:p w14:paraId="4A458796">
            <w:pPr>
              <w:pStyle w:val="7"/>
              <w:spacing w:before="296" w:line="183" w:lineRule="auto"/>
              <w:ind w:left="1727"/>
            </w:pPr>
            <w:r>
              <w:rPr>
                <w:spacing w:val="-5"/>
              </w:rPr>
              <w:t>500</w:t>
            </w:r>
          </w:p>
        </w:tc>
        <w:tc>
          <w:tcPr>
            <w:tcW w:w="2069" w:type="dxa"/>
            <w:vAlign w:val="top"/>
          </w:tcPr>
          <w:p w14:paraId="51E0ABE5">
            <w:pPr>
              <w:rPr>
                <w:rFonts w:ascii="Arial"/>
                <w:sz w:val="21"/>
              </w:rPr>
            </w:pPr>
          </w:p>
        </w:tc>
        <w:tc>
          <w:tcPr>
            <w:tcW w:w="2084" w:type="dxa"/>
            <w:vAlign w:val="top"/>
          </w:tcPr>
          <w:p w14:paraId="4E1CE8D6">
            <w:pPr>
              <w:pStyle w:val="7"/>
              <w:spacing w:before="296" w:line="183" w:lineRule="auto"/>
              <w:ind w:left="859"/>
            </w:pPr>
            <w:r>
              <w:rPr>
                <w:spacing w:val="-4"/>
              </w:rPr>
              <w:t>80</w:t>
            </w:r>
          </w:p>
        </w:tc>
      </w:tr>
    </w:tbl>
    <w:p w14:paraId="65F61202">
      <w:pPr>
        <w:spacing w:line="290" w:lineRule="auto"/>
        <w:rPr>
          <w:rFonts w:ascii="Arial"/>
          <w:sz w:val="21"/>
        </w:rPr>
      </w:pPr>
    </w:p>
    <w:p w14:paraId="1566FE90">
      <w:pPr>
        <w:spacing w:line="290" w:lineRule="auto"/>
        <w:rPr>
          <w:rFonts w:ascii="Arial"/>
          <w:sz w:val="21"/>
        </w:rPr>
      </w:pPr>
    </w:p>
    <w:p w14:paraId="70FEACD8">
      <w:pPr>
        <w:spacing w:line="291" w:lineRule="auto"/>
        <w:rPr>
          <w:rFonts w:hint="default" w:ascii="Arial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val="en-US" w:eastAsia="zh-CN"/>
        </w:rPr>
        <w:t>以上资料</w:t>
      </w:r>
      <w:r>
        <w:rPr>
          <w:rFonts w:hint="eastAsia" w:eastAsia="宋体"/>
          <w:sz w:val="32"/>
          <w:szCs w:val="32"/>
          <w:lang w:val="en-US" w:eastAsia="zh-CN"/>
        </w:rPr>
        <w:fldChar w:fldCharType="begin"/>
      </w:r>
      <w:r>
        <w:rPr>
          <w:rFonts w:hint="eastAsia" w:eastAsia="宋体"/>
          <w:sz w:val="32"/>
          <w:szCs w:val="32"/>
          <w:lang w:val="en-US" w:eastAsia="zh-CN"/>
        </w:rPr>
        <w:instrText xml:space="preserve"> HYPERLINK "http://www.ledlongtech.com" </w:instrText>
      </w:r>
      <w:r>
        <w:rPr>
          <w:rFonts w:hint="eastAsia" w:eastAsia="宋体"/>
          <w:sz w:val="32"/>
          <w:szCs w:val="32"/>
          <w:lang w:val="en-US" w:eastAsia="zh-CN"/>
        </w:rPr>
        <w:fldChar w:fldCharType="separate"/>
      </w:r>
      <w:r>
        <w:rPr>
          <w:rStyle w:val="5"/>
          <w:rFonts w:hint="eastAsia" w:eastAsia="宋体"/>
          <w:sz w:val="32"/>
          <w:szCs w:val="32"/>
          <w:lang w:val="en-US" w:eastAsia="zh-CN"/>
        </w:rPr>
        <w:t>由深圳市郎特科技有限公司</w:t>
      </w:r>
      <w:r>
        <w:rPr>
          <w:rFonts w:hint="eastAsia" w:eastAsia="宋体"/>
          <w:sz w:val="32"/>
          <w:szCs w:val="32"/>
          <w:lang w:val="en-US" w:eastAsia="zh-CN"/>
        </w:rPr>
        <w:fldChar w:fldCharType="end"/>
      </w:r>
      <w:r>
        <w:rPr>
          <w:rFonts w:hint="eastAsia" w:eastAsia="宋体"/>
          <w:sz w:val="32"/>
          <w:szCs w:val="32"/>
          <w:lang w:val="en-US" w:eastAsia="zh-CN"/>
        </w:rPr>
        <w:t>提供</w:t>
      </w:r>
    </w:p>
    <w:p w14:paraId="65EEF35E">
      <w:pPr>
        <w:pStyle w:val="2"/>
        <w:spacing w:before="21" w:line="181" w:lineRule="auto"/>
        <w:jc w:val="right"/>
      </w:pPr>
    </w:p>
    <w:sectPr>
      <w:footerReference r:id="rId5" w:type="default"/>
      <w:pgSz w:w="20480" w:h="15360"/>
      <w:pgMar w:top="951" w:right="887" w:bottom="1" w:left="125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1FA60C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9416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21"/>
      <w:szCs w:val="21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6"/>
      <w:szCs w:val="3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209</Words>
  <Characters>272</Characters>
  <TotalTime>3</TotalTime>
  <ScaleCrop>false</ScaleCrop>
  <LinksUpToDate>false</LinksUpToDate>
  <CharactersWithSpaces>331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2025-02-15T13:04:00Z</dcterms:created>
  <dc:creator>Kingsoft-PDF</dc:creator>
  <cp:lastModifiedBy>吴敏</cp:lastModifiedBy>
  <dcterms:modified xsi:type="dcterms:W3CDTF">2025-02-15T05:07:47Z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2025-02-15T13:04:21Z</vt:filetime>
  </property>
  <property fmtid="{D5CDD505-2E9C-101B-9397-08002B2CF9AE}" pid="4" name="UsrData">
    <vt:lpwstr>67b02052aa7e2900205a283awl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38BA1B00585B4ABA85B7755C5DE51D52_12</vt:lpwstr>
  </property>
</Properties>
</file>